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8F46" w14:textId="699E7443" w:rsidR="00927814" w:rsidRDefault="00927814" w:rsidP="00314BDB">
      <w:pPr>
        <w:pStyle w:val="c13"/>
        <w:shd w:val="clear" w:color="auto" w:fill="FFFFFF"/>
        <w:spacing w:before="0" w:beforeAutospacing="0" w:after="0" w:afterAutospacing="0"/>
        <w:ind w:left="-993" w:right="-143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 для ро</w:t>
      </w: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дителей</w:t>
      </w:r>
    </w:p>
    <w:p w14:paraId="1E1536DD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Музейная педагогика – достаточно известное направление современной педагогики. Она имеет длительную историю, хотя в дошкольном образовании стала играть существенную роль только в последние десятилетия. Изначально термин «музейная педагогика» подразумевал, прежде всего, сотрудничество детского сада и музея. Однако в последние десятилетия музейная педагогика в значительной степени изменилась, так как дошкольные учреждения стали создавать свои собственные мини – музеи, а организация и использование мини – музеев рассматривается как особая форма работы с детьми и родителями.</w:t>
      </w:r>
    </w:p>
    <w:p w14:paraId="2EE68C3C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Музей для взрослого – это место, где хранится поистине бесценное культурное наследие, а для малыша это, прежде всего, мир пока неизвестных ему вещей. Сделать этот мир понятным и интересным ребёнку, и есть наша задача.</w:t>
      </w:r>
    </w:p>
    <w:p w14:paraId="5D9EAC5E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В какой-то момент маленького философа начинают интересовать вечные вопросы: «Что такое искусство, как и почему оно возникло?", «В чем секрет красоты?», «Почему все люди и народы на планете Земля разные?» и т.п. Бывает не просто ответить ребенку на подобные вопросы, да еще и говорить при этом простым, доступным, ясным языком.</w:t>
      </w:r>
    </w:p>
    <w:p w14:paraId="2B47726F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И тут на помощь взрослым наставникам приходит музейная педагогика. Музейная педагогика в детском саду со своими методами, средствами, программами поможет не только ответить на бесконечные "Зачем?" и "Почему?", но и покажет связь времен, культуру и историю народа, духовный опыт человечества. Кроме того, музей - это еще и прекрасная среда, в которой организуется </w:t>
      </w:r>
      <w:hyperlink r:id="rId4" w:history="1">
        <w:r>
          <w:rPr>
            <w:rStyle w:val="a3"/>
            <w:sz w:val="26"/>
            <w:szCs w:val="26"/>
          </w:rPr>
          <w:t>патриотическое воспитание</w:t>
        </w:r>
      </w:hyperlink>
      <w:r>
        <w:rPr>
          <w:rStyle w:val="c2"/>
          <w:color w:val="00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дошкольников. Но, чтобы воспользоваться ее помощью, необходимо следовать неким правилам и постулатам</w:t>
      </w:r>
    </w:p>
    <w:p w14:paraId="6EFDCF75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Правило первое.</w:t>
      </w:r>
      <w:r>
        <w:rPr>
          <w:rStyle w:val="c3"/>
          <w:color w:val="000000"/>
          <w:sz w:val="26"/>
          <w:szCs w:val="26"/>
        </w:rPr>
        <w:t> К посещению любого музея необходимо серьезно, целенаправленно готовиться, а потом закрепить полученные впечатления и знания.</w:t>
      </w:r>
    </w:p>
    <w:p w14:paraId="1A0CB21E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Включение музеев в образовательно-воспитательный процесс - дело не такое простое, как может показаться на первый взгляд. Педагоги, воспитатели, родители, знавшие великое и незаменимое значение музея как воспитательного и образовательного феномена, выражают порой недоумение: водят своих воспитанников в музей едва ли не каждый месяц, а ожидаемый результат все не достигается. Дети продолжают скучать, не могут сосредоточиться, не ведут себя положенным образом, а нередко отказываются от очередного посещения благородного учреждения. Словом, количество никак не переходит в качество.</w:t>
      </w:r>
    </w:p>
    <w:p w14:paraId="7419F10D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Оказывается, дело вовсе не в частоте посещений, а в степени подготовленности ребенка к восприятию предметного, условного музейного языка. Иными словами, необходима «прививка» музейной культуры. Привести детей в музей и ожидать от них полноценного восприятия музейной информации (эмоциональной реакции, выявления главной идеи экспозиции или экспозиционного комплекса, эстетического наслаждения и т.д.) - дело наивное и безнадежное. Это все равно, что уповать на то, что человек, впервые взявший в руки скрипку, кисть, глину, начнет создавать шедевры.</w:t>
      </w:r>
    </w:p>
    <w:p w14:paraId="22417CDB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Музейный педагог (воспитатель) должен отдавать себе отчет в том, что ребенок не подготовлен к восприятию сложно символического языка музея, к постижению скрытого смысла окружающих его вещей. Задача в том и состоит, чтобы помочь маленькому человеку в этой непростой очень важной познавательной деятельности. Освоение (открытие) окружающего мира начинается с малого. С «путешествия» по своей комнате, квартире, с ново взгляда на привычные вещи. Если малыш научится в простом, обыденном видеть важное, интересное, он сумеет распознавать скрытые смыслы в отдаленных сложных явлениях и фактах культуры. Мир обыкновенных вещей более доступен и близок детям. Педагогу в сфере культурологического образования и эстетического воспитания отводится роль проводника в этот мир. Вооружившись методами музейной педагогики, он может повести начинающих следопытов дорогами познания к бесчисленным открытиям.</w:t>
      </w:r>
    </w:p>
    <w:p w14:paraId="455F9E39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На предваряющих музейное посещение занятиях в детском саду педагог должен раскрыть своим питомцам смысл такого непростого феномена, каким является музей, познакомить со скрытыми смыслами и значениями предметов из окружающего мира как знаков культуры. «Говорящий» предмет помогает раскрыть сущность абстрактного культурологического или философского понятия («время», «культура», «музей», «памятник», «реликвия» и т.д.), объяснить сложные закономерности. В стенах музея маленькие посетители вместе с музейным педагогом продолжают начатый в дошкольном учреждении разговор, опираясь на материал музейной экспозиции.</w:t>
      </w:r>
    </w:p>
    <w:p w14:paraId="0045C12F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«Бабушкины чердаки и сундуки», семейные альбомы и реликвии - незаменимые помощники в изучении истории и культуры. К тому же в распоряжении педагога имеется большой выбор видеоматериалов и других иллюстративных материалов, открывающих богатейший мир коллекций российских и зарубежных музеев.</w:t>
      </w:r>
    </w:p>
    <w:p w14:paraId="0F10DEB3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Правило второе.</w:t>
      </w:r>
      <w:r>
        <w:rPr>
          <w:rStyle w:val="c3"/>
          <w:color w:val="000000"/>
          <w:sz w:val="26"/>
          <w:szCs w:val="26"/>
        </w:rPr>
        <w:t> Необходимо четко осознавать конечную задачу своей деятельности - формирование творческой личности, способной заинтересованно воспринимать культурное наследие как часть настоящего и сознавать свою ответственность не только за его сохранение, но и за приумножение и передачу этого наследия другим поколениям.</w:t>
      </w:r>
    </w:p>
    <w:p w14:paraId="153C3C78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Слова, звучащие несколько пафосно, на самом деле обозначают весьма конкретное явление и призывают к целенаправленным действиям. Культурное наследие во всем его многообразии должно служить в качестве противоядия против </w:t>
      </w:r>
      <w:proofErr w:type="spellStart"/>
      <w:r>
        <w:rPr>
          <w:rStyle w:val="c3"/>
          <w:color w:val="000000"/>
          <w:sz w:val="26"/>
          <w:szCs w:val="26"/>
        </w:rPr>
        <w:t>псевдоценностей</w:t>
      </w:r>
      <w:proofErr w:type="spellEnd"/>
      <w:r>
        <w:rPr>
          <w:rStyle w:val="c3"/>
          <w:color w:val="000000"/>
          <w:sz w:val="26"/>
          <w:szCs w:val="26"/>
        </w:rPr>
        <w:t xml:space="preserve">, массовой культуры, стремительно </w:t>
      </w:r>
      <w:proofErr w:type="gramStart"/>
      <w:r>
        <w:rPr>
          <w:rStyle w:val="c3"/>
          <w:color w:val="000000"/>
          <w:sz w:val="26"/>
          <w:szCs w:val="26"/>
        </w:rPr>
        <w:t>и  агрессивно</w:t>
      </w:r>
      <w:proofErr w:type="gramEnd"/>
      <w:r>
        <w:rPr>
          <w:rStyle w:val="c3"/>
          <w:color w:val="000000"/>
          <w:sz w:val="26"/>
          <w:szCs w:val="26"/>
        </w:rPr>
        <w:t>  захватывающих  сегодня культурное пространство. Следовательно, мы обязаны учить ребенка с дошкольного возраста отличать настоящее от подделки, истинное искусство от китча, прекрасное от дурного. А где, как не в музее, хранящем отобранные временем и оцененные поколениями и экспертами произведения искусства и артефакты истории, формировать развитый вкус, истинные ценности. Начать эту непростую работу можно и нужно еще за пределами музея - в детском саду, на предваряющих занятиях. Так, участниками «диалога» могут быть старинные предметы, отличающиеся изысканным вкусом: неброским рисунком, изящными линиями, совершенной формой, например старинная амфора, изящная чашечка и др. В диалог с ними вступают вещи, олицетворяющие современный китч, - та же «игрушечная» амфора, но с ярким, кричащим, псевдоантичным рисунком, утрированными формами.</w:t>
      </w:r>
    </w:p>
    <w:p w14:paraId="42E8755B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Словом, осуществлению этой важной миссии по формированию у ребенка личностного, эмоционального отношения к культурному наследию может способствовать музейное образование.</w:t>
      </w:r>
    </w:p>
    <w:p w14:paraId="6AEB0512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</w:t>
      </w:r>
      <w:r>
        <w:rPr>
          <w:rStyle w:val="c0"/>
          <w:b/>
          <w:bCs/>
          <w:color w:val="000000"/>
          <w:sz w:val="26"/>
          <w:szCs w:val="26"/>
        </w:rPr>
        <w:t>Правило третье.</w:t>
      </w:r>
      <w:r>
        <w:rPr>
          <w:rStyle w:val="c3"/>
          <w:color w:val="000000"/>
          <w:sz w:val="26"/>
          <w:szCs w:val="26"/>
        </w:rPr>
        <w:t> Культурологическое и эстетическое образование с помощью музейных средств возможно только на основе знания и учета особенностей детского восприятия, строгого следования психолого-педагогическим принципам, разработанным отечественными и зарубежными специалистами</w:t>
      </w:r>
    </w:p>
    <w:p w14:paraId="552E6DDD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          Я слышу - и забываю.</w:t>
      </w:r>
    </w:p>
    <w:p w14:paraId="71398788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Я вижу - и вспоминаю.</w:t>
      </w:r>
    </w:p>
    <w:p w14:paraId="47115ADA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Я делаю - и постигаю.</w:t>
      </w:r>
    </w:p>
    <w:p w14:paraId="7FD72D24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Это приписываемое Конфуцию изречение может служить своеобразным эпиграфом к музейной педагогике, ибо в нем заключен важнейший принцип данного направления образовательной деятельности. Изречение осмыслили современные ученые и выразили его на сухом языке цифр:</w:t>
      </w:r>
    </w:p>
    <w:p w14:paraId="7CEBB702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То, что слышим, - 10%.</w:t>
      </w:r>
    </w:p>
    <w:p w14:paraId="79D8CE85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То, что видим, - 50%.</w:t>
      </w:r>
    </w:p>
    <w:p w14:paraId="0D77BBD5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То, что делаем, - 90%.</w:t>
      </w:r>
    </w:p>
    <w:p w14:paraId="456D8311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lastRenderedPageBreak/>
        <w:t>В основе развивающих методик музейной педагогики лежит и постулат выдающегося русского психолога и педагога Л.С. Выготского, и постоянное обращение к опыту зарубежных психологов и педагогов, и рекомендации выдающихся швейцарских ученых - психолога Жана Пиаже и педагога Иоганна Генриха Песталоцци.</w:t>
      </w:r>
    </w:p>
    <w:p w14:paraId="1549EEDB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Уникален опыт психолого-педагогической деятельности известного итальянского педагога Марии Монтессори, свидетельствующий: основа обучения и воспитания детей - сенсорное воспитание. Под воспитанием органов чувств Монтессори понимала не умение различать цвет, форму и различные качества предметов, а утончение чувств, развитие внимания, способности к собственному суждению о предмете. Важно и интересно для музейной педагогики предлагаемое Монтессори широкое использование чувства осязания, которым оно часто заменяет зрение, учить видеть руками. И ныне музейные педагоги действуют согласно этому принципу, когда вместе со своими воспитанниками с трепетом касаются старинных предметов, памятников архитектуры... Этот важнейший принцип освоения ребенком окружающей действительности дополняется другим: «Помоги ему сделать это самостоятельно».</w:t>
      </w:r>
      <w:r>
        <w:rPr>
          <w:rStyle w:val="c3"/>
          <w:color w:val="0000FF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>Когда речь идет о таких сложных и тонких материях, как познание себя, других, окружающего мира, пагубным может оказаться любое насилие, давление, авторитарное суждение, которыми подчас грешат и педагоги, и воспитатели: «Делай, как я. Люби то, что близко мне».</w:t>
      </w:r>
    </w:p>
    <w:p w14:paraId="505D0C91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Музейная педагогика в детском саду призывает дать ребенку возможность самому манипулировать предметами, извлекать заложенную в них </w:t>
      </w:r>
      <w:proofErr w:type="gramStart"/>
      <w:r>
        <w:rPr>
          <w:rStyle w:val="c3"/>
          <w:color w:val="000000"/>
          <w:sz w:val="26"/>
          <w:szCs w:val="26"/>
        </w:rPr>
        <w:t>информацию,  делать</w:t>
      </w:r>
      <w:proofErr w:type="gramEnd"/>
      <w:r>
        <w:rPr>
          <w:rStyle w:val="c3"/>
          <w:color w:val="000000"/>
          <w:sz w:val="26"/>
          <w:szCs w:val="26"/>
        </w:rPr>
        <w:t xml:space="preserve"> выводы и осуществлять свой выбор. Изучив эти и другие исследования, отечественные специалисты в области музейного образования сделали для себя единственный вывод: лишь апеллируя к эмоциональной сфере детей, мы вправе говорить о решении сложнейшей психолого-педагогической задачи - включении общечеловеческих ценностей во внутренний духовный мир каждого ребенка. Иными словами, главный методический принцип музейной педагогики совпадает с главным принципом ценностного освоения действительности:</w:t>
      </w:r>
    </w:p>
    <w:p w14:paraId="1CB7FBAE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6"/>
          <w:szCs w:val="26"/>
        </w:rPr>
        <w:t>«Ценностям нельзя научиться, ценности необходимо пережить».</w:t>
      </w:r>
    </w:p>
    <w:p w14:paraId="593F165B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 На практике принцип включения ребенка в активный познавательный процесс в пространстве музея воплощается в заявленном девизе детских музеев и специализированных экспозиций для детей - </w:t>
      </w:r>
      <w:proofErr w:type="spellStart"/>
      <w:r>
        <w:rPr>
          <w:rStyle w:val="c3"/>
          <w:color w:val="000000"/>
          <w:sz w:val="26"/>
          <w:szCs w:val="26"/>
        </w:rPr>
        <w:t>hand's</w:t>
      </w:r>
      <w:proofErr w:type="spellEnd"/>
      <w:r>
        <w:rPr>
          <w:rStyle w:val="c3"/>
          <w:color w:val="000000"/>
          <w:sz w:val="26"/>
          <w:szCs w:val="26"/>
        </w:rPr>
        <w:t xml:space="preserve"> </w:t>
      </w:r>
      <w:proofErr w:type="spellStart"/>
      <w:r>
        <w:rPr>
          <w:rStyle w:val="c3"/>
          <w:color w:val="000000"/>
          <w:sz w:val="26"/>
          <w:szCs w:val="26"/>
        </w:rPr>
        <w:t>on</w:t>
      </w:r>
      <w:proofErr w:type="spellEnd"/>
      <w:r>
        <w:rPr>
          <w:rStyle w:val="c3"/>
          <w:color w:val="000000"/>
          <w:sz w:val="26"/>
          <w:szCs w:val="26"/>
        </w:rPr>
        <w:t> - «знание через руки». В большинстве зарубежных музеев знакомство с экспозицией, как правило, заканчивается творческой работой детей в музейных классах или мастерских. Здесь непосредственно закрепляются полученные знания, которые тем самым становятся личным приобретением каждого ребенка.  Изучение и анализ практической и теоретической деятельности отечественных и зарубежных ученых, опыта работы музейных педагогов Москвы и других регионов позволили предложить следующие методы, наиболее точно отвечающие психолого-педагогическим установкам. Речь идет социальных ролях, создании игровых ситуаций, практическом манипулировании предметами, об использовании ассоциативных связей, о театрализации самостоятельной поисково-исследовательской деятельности.</w:t>
      </w:r>
    </w:p>
    <w:p w14:paraId="64497A39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Широкий спектр методов определяет неограниченный набор всевозможных приемов и форм работы: викторины, кроссворды, шарады, ребусы, командные соревнования. Они тесно взаимосвязаны между собой, поэтому их можно применять в разнообразных комбинациях. Отсюда творческие задания, выполняемые как в дошкольном учреждении, так и на музейных экспозициях, а также праздники, театральные постановки и т.п.</w:t>
      </w:r>
    </w:p>
    <w:p w14:paraId="71E2BC63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 xml:space="preserve">Ведущий метод в работе с детьми дошкольного возраста, как известно, игра. Именно игре, моделируя разнообразные ситуации, ребенок познает окружающий мир, овладевает необходимыми навыками, приобретает собственный опыт. Воображение и фантазия, максимально развитые в детском возрасте, помогают ребенку проникнуться духом иного </w:t>
      </w:r>
      <w:r>
        <w:rPr>
          <w:rStyle w:val="c3"/>
          <w:color w:val="000000"/>
          <w:sz w:val="26"/>
          <w:szCs w:val="26"/>
        </w:rPr>
        <w:lastRenderedPageBreak/>
        <w:t>исторического времени, а значит, осваивать преобразовывать и присваивать накопленные историко-культурные ценности. В процессе игры решаются и обратные задачи: развивается память, творческая фантазия, воображение, образное мышление, расширяются ассоциативные связи, формируется речь.</w:t>
      </w:r>
    </w:p>
    <w:p w14:paraId="22622072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br/>
      </w:r>
      <w:r>
        <w:rPr>
          <w:rStyle w:val="c3"/>
          <w:color w:val="000000"/>
          <w:sz w:val="26"/>
          <w:szCs w:val="26"/>
        </w:rPr>
        <w:t>                </w:t>
      </w:r>
      <w:r>
        <w:rPr>
          <w:rStyle w:val="c0"/>
          <w:b/>
          <w:bCs/>
          <w:color w:val="000000"/>
          <w:sz w:val="26"/>
          <w:szCs w:val="26"/>
        </w:rPr>
        <w:t>Правило четвертое.</w:t>
      </w:r>
      <w:r>
        <w:rPr>
          <w:rStyle w:val="c3"/>
          <w:color w:val="FF0000"/>
          <w:sz w:val="26"/>
          <w:szCs w:val="26"/>
        </w:rPr>
        <w:t> </w:t>
      </w:r>
      <w:r>
        <w:rPr>
          <w:rStyle w:val="c3"/>
          <w:color w:val="000000"/>
          <w:sz w:val="26"/>
          <w:szCs w:val="26"/>
        </w:rPr>
        <w:t xml:space="preserve">Музейное образование предполагает необходимость четкой, структурно и </w:t>
      </w:r>
      <w:proofErr w:type="gramStart"/>
      <w:r>
        <w:rPr>
          <w:rStyle w:val="c3"/>
          <w:color w:val="000000"/>
          <w:sz w:val="26"/>
          <w:szCs w:val="26"/>
        </w:rPr>
        <w:t>содержательно  выверенной</w:t>
      </w:r>
      <w:proofErr w:type="gramEnd"/>
      <w:r>
        <w:rPr>
          <w:rStyle w:val="c3"/>
          <w:color w:val="000000"/>
          <w:sz w:val="26"/>
          <w:szCs w:val="26"/>
        </w:rPr>
        <w:t xml:space="preserve"> программы.</w:t>
      </w:r>
    </w:p>
    <w:p w14:paraId="29838045" w14:textId="77777777" w:rsidR="00927814" w:rsidRDefault="00927814" w:rsidP="00314BDB">
      <w:pPr>
        <w:pStyle w:val="c8"/>
        <w:shd w:val="clear" w:color="auto" w:fill="FFFFFF"/>
        <w:spacing w:before="0" w:beforeAutospacing="0" w:after="0" w:afterAutospacing="0"/>
        <w:ind w:left="-993" w:right="-143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6"/>
          <w:szCs w:val="26"/>
        </w:rPr>
        <w:t>Формирование у ребенка целостной картины мира, стимулирование его творческих способностей и интереса к окружающему миру возможны на основе специальных занятий в музеях разного профиля, снабженных соответствующими творческими заданиями, маршрутными листам и др., на основе специальных музейно-образовательных программ, в которые включены музеи разного профиля. К таким программам относятся: «Музей и культура», «Предметный мир культуры», «Музей и окружающий мир», «Здравствуй, музей!»; в них каждая тема или раздел курса комплексно освещается под разными углами зрения на основе музейного, предметного материала.</w:t>
      </w:r>
    </w:p>
    <w:p w14:paraId="34DC9C27" w14:textId="77777777" w:rsidR="00927814" w:rsidRDefault="00927814" w:rsidP="00314BDB">
      <w:pPr>
        <w:pStyle w:val="c13"/>
        <w:shd w:val="clear" w:color="auto" w:fill="FFFFFF"/>
        <w:spacing w:before="0" w:beforeAutospacing="0" w:after="0" w:afterAutospacing="0"/>
        <w:ind w:left="-993" w:right="-143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br/>
      </w:r>
      <w:r>
        <w:rPr>
          <w:rStyle w:val="c0"/>
          <w:b/>
          <w:bCs/>
          <w:color w:val="000000"/>
          <w:sz w:val="26"/>
          <w:szCs w:val="26"/>
        </w:rPr>
        <w:t>Правило пятое.</w:t>
      </w:r>
      <w:r>
        <w:rPr>
          <w:rStyle w:val="c3"/>
          <w:color w:val="000000"/>
          <w:sz w:val="26"/>
          <w:szCs w:val="26"/>
        </w:rPr>
        <w:t> Познание истории, культуры, окружающего мира должно</w:t>
      </w:r>
    </w:p>
    <w:p w14:paraId="0E5F49C8" w14:textId="7EDF23C0" w:rsidR="00927814" w:rsidRDefault="00927814" w:rsidP="00314BDB">
      <w:pPr>
        <w:pStyle w:val="c13"/>
        <w:shd w:val="clear" w:color="auto" w:fill="FFFFFF"/>
        <w:spacing w:before="0" w:beforeAutospacing="0" w:after="0" w:afterAutospacing="0"/>
        <w:ind w:left="-993" w:right="-143"/>
        <w:jc w:val="both"/>
        <w:rPr>
          <w:rStyle w:val="c3"/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>приносить радость. Тогда исторические и культурологические факты, великие имена, стиль, вкусовые ориентиры эпохи - то, что составляет понятие «чувство времени», - останутся не только в сознании, но и в сердцах детей навсегда. Такими могут быть сценарии вводных занятий при подготовке детей к посещению музея или организация выставок-экспозиций в детском саду и образовательная работа в них.</w:t>
      </w:r>
    </w:p>
    <w:p w14:paraId="516B6ECA" w14:textId="218626E8" w:rsidR="00314BDB" w:rsidRDefault="00314BDB" w:rsidP="00314BDB">
      <w:pPr>
        <w:pStyle w:val="c13"/>
        <w:shd w:val="clear" w:color="auto" w:fill="FFFFFF"/>
        <w:spacing w:before="0" w:beforeAutospacing="0" w:after="0" w:afterAutospacing="0"/>
        <w:ind w:left="-993" w:right="-143"/>
        <w:jc w:val="both"/>
        <w:rPr>
          <w:rStyle w:val="c3"/>
          <w:color w:val="000000"/>
          <w:sz w:val="26"/>
          <w:szCs w:val="26"/>
        </w:rPr>
      </w:pPr>
    </w:p>
    <w:p w14:paraId="328F5EDC" w14:textId="0333DD93" w:rsidR="00314BDB" w:rsidRPr="00314BDB" w:rsidRDefault="00314BDB" w:rsidP="00314BDB">
      <w:pPr>
        <w:pStyle w:val="c13"/>
        <w:shd w:val="clear" w:color="auto" w:fill="FFFFFF"/>
        <w:spacing w:before="0" w:beforeAutospacing="0" w:after="0" w:afterAutospacing="0"/>
        <w:ind w:left="-993" w:right="-143"/>
        <w:jc w:val="right"/>
        <w:rPr>
          <w:rFonts w:ascii="Calibri" w:hAnsi="Calibri"/>
          <w:b/>
          <w:bCs/>
          <w:color w:val="000000"/>
          <w:sz w:val="22"/>
          <w:szCs w:val="22"/>
        </w:rPr>
      </w:pPr>
      <w:r w:rsidRPr="00314BDB">
        <w:rPr>
          <w:rStyle w:val="c3"/>
          <w:b/>
          <w:bCs/>
          <w:color w:val="000000"/>
          <w:sz w:val="26"/>
          <w:szCs w:val="26"/>
        </w:rPr>
        <w:t>Подготовил воспитатель высшей квалификационной категории: Холод Е.А.</w:t>
      </w:r>
    </w:p>
    <w:p w14:paraId="789E2750" w14:textId="77777777" w:rsidR="00B076F1" w:rsidRDefault="00B076F1"/>
    <w:sectPr w:rsidR="00B076F1" w:rsidSect="00314B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814"/>
    <w:rsid w:val="00314BDB"/>
    <w:rsid w:val="00927814"/>
    <w:rsid w:val="00B0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0AF8"/>
  <w15:docId w15:val="{FF5D0A33-DE9F-4548-A939-15430B4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7814"/>
  </w:style>
  <w:style w:type="paragraph" w:customStyle="1" w:styleId="c8">
    <w:name w:val="c8"/>
    <w:basedOn w:val="a"/>
    <w:rsid w:val="0092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7814"/>
  </w:style>
  <w:style w:type="character" w:customStyle="1" w:styleId="c2">
    <w:name w:val="c2"/>
    <w:basedOn w:val="a0"/>
    <w:rsid w:val="00927814"/>
  </w:style>
  <w:style w:type="character" w:styleId="a3">
    <w:name w:val="Hyperlink"/>
    <w:basedOn w:val="a0"/>
    <w:uiPriority w:val="99"/>
    <w:semiHidden/>
    <w:unhideWhenUsed/>
    <w:rsid w:val="00927814"/>
    <w:rPr>
      <w:color w:val="0000FF"/>
      <w:u w:val="single"/>
    </w:rPr>
  </w:style>
  <w:style w:type="character" w:customStyle="1" w:styleId="c0">
    <w:name w:val="c0"/>
    <w:basedOn w:val="a0"/>
    <w:rsid w:val="00927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www.metod-kopilka.ru/go.html?href%3Dhttp%253A%252F%252Fel-mikheeva.ru%252Ftvorchestvo-nashih-vospitateley%252Fmuzey-v-detskom-sadu-beseda-1&amp;sa=D&amp;usg=AFQjCNHY4vGcEZ9FdWeB4Vt2FB1Vh1Uf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1879</Words>
  <Characters>10713</Characters>
  <Application>Microsoft Office Word</Application>
  <DocSecurity>0</DocSecurity>
  <Lines>89</Lines>
  <Paragraphs>25</Paragraphs>
  <ScaleCrop>false</ScaleCrop>
  <Company>Microsoft</Company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5</cp:revision>
  <dcterms:created xsi:type="dcterms:W3CDTF">2020-11-15T16:17:00Z</dcterms:created>
  <dcterms:modified xsi:type="dcterms:W3CDTF">2025-02-05T14:20:00Z</dcterms:modified>
</cp:coreProperties>
</file>