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3C" w:rsidRPr="0016753C" w:rsidRDefault="00143046" w:rsidP="001430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педагогов и родителей</w:t>
      </w:r>
    </w:p>
    <w:p w:rsidR="0016753C" w:rsidRPr="0016753C" w:rsidRDefault="0016753C" w:rsidP="0016753C">
      <w:pPr>
        <w:rPr>
          <w:b/>
          <w:sz w:val="32"/>
          <w:szCs w:val="32"/>
        </w:rPr>
      </w:pPr>
      <w:r w:rsidRPr="0016753C">
        <w:rPr>
          <w:b/>
          <w:sz w:val="32"/>
          <w:szCs w:val="32"/>
        </w:rPr>
        <w:t xml:space="preserve">           «Игры для развития речи детей дошкольного возраста»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 развитии речи ребенка ведущую роль занимают взрослые: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Поэтому, речь взрослого должна соответствовать нормам литературного языка и литературной разговорной речи и в отношении звуковой стороны (дикция, темп, произнесение звуков и слов) и в отношении богатства словаря, точности словоупотребления, грамматической правильности и связности.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 первые три года жизни речь формируется в процессе жизнедеятельности - в режимных моментах, в самостоятельной игре, в процессе организованной образовательной деятельности.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Важное значение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ответную реакцию ребёнка взрослому.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Третий год жизни является главным периодом в развитии речи ребенка. Задачи развития разнообразны. Необходимо приучать детей понимать речь окружающих без наглядного сопровождения, формировать грамматический строй речи, развивать речевое общение с взрослыми и сверстниками и расширять активный словарь.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Развитие речи происходит на специально организуемых мероприятиях в детском саду, в ходе которых развиваются действия с предметами, движения. А так же развитие должно происходить в повседневной жизни (режимных моментах, самостоятельной деятельности).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услышанном (увиденном),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</w:t>
      </w:r>
      <w:r w:rsidRPr="0016753C">
        <w:rPr>
          <w:sz w:val="28"/>
          <w:szCs w:val="28"/>
        </w:rPr>
        <w:lastRenderedPageBreak/>
        <w:t>устанавливать между ними сходство и различия.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 Необходимо внимательно следить за речью ребенка: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Этот приём имеет важное значение для упражнения в правильном звукопроизношении и употреблении грамматических форм. Важными так же являются приёмы </w:t>
      </w:r>
      <w:proofErr w:type="spellStart"/>
      <w:r w:rsidRPr="0016753C">
        <w:rPr>
          <w:sz w:val="28"/>
          <w:szCs w:val="28"/>
        </w:rPr>
        <w:t>договаривания</w:t>
      </w:r>
      <w:proofErr w:type="spellEnd"/>
      <w:r w:rsidRPr="0016753C">
        <w:rPr>
          <w:sz w:val="28"/>
          <w:szCs w:val="28"/>
        </w:rPr>
        <w:t xml:space="preserve"> (потешки, стихотворения) и подсказывания нужного слова (ребёнок в ходе пересказа или чтения наизусть может испытывать затруднение в употребления какого-то слова, необходимо вовремя помочь ему).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 Развивающие игры для детей трёх - четырёх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Для развития речевой активности детей широко используются картинки с изображением предметов в действии, отдельно расположенных предметов, сюжетные картинки. Это повышает интерес к тому, что изображено, помогает развивать различные мыслительные операции и обобщать знания. В результате у ребёнка формируется умение не только повторять слова за взрослыми, но и самостоятельно высказывать свои суждения.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помогает пополнить словарный запас прилагательными, обозначающими форму, цвет, размер, материал предмета и пр. Необходимый инвентарь: игрушки или любые предметы.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нужно назвать как можно больше прилагательных, описывающих предмет. Какой он?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Машинка — пожарная, красная, железная, быстрая, большая.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Карандаш — острый, желтый, деревянный, длинный.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Мишка — пушистый, мягкий, теплый, смешной.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Стакан — стеклянный, высокий, широкий, прозрачный, хрупкий, красивый.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Меняйтесь ролями. Играйте наоборот. Вы говорите: круглый, красный, резиновый, легкий, воздушный (шар). Ребенок отгадывает.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играем в игру «Что? Кто? Что делает? Какой?». Например: машина - металлическая, едет, гудит и т. д. Кто больше назовет слов, тот и победил.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Не забывайте играть в эту игру в магазине, описывая овощи, фрукты и т. д., на улице, описывая песок, воду, погоду.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Играем в игру "Вот такие мы – антонимы".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учит употреблять в речи слова противоположного значения: формирует наглядно-образное мышление.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lastRenderedPageBreak/>
        <w:t>Скажу я слово «высоко»,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А ты ответишь — (низко).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Скажу я слово «далеко»,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А ты ответишь — (близко)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Как играем: расскажите ребенку стихотворение: Вы говорите слово, а ребенок должен назвать слово с противоположным значением. Например: холодный — горячий, один — много, зима — лето, круглый — квадратный.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 «машина», что вы ответите? Наверное, кукла. Ищите необычные пары к таким словам.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Предложите ребенку игру "Объединяй-ка"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 Спросите, для чего нам нужна обувь?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Так можно играть с различными понятиями: времена года, части суток, растения.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играйте наоборот. Вы говорите: «Фрукты», — ребенок их перечисляет.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Усложняем: выбирайте сложные слова-понятия. Например, транспорт: машина, самолет, пароход, лодка. А если попробовать вспомнить водный транспорт? (Лодка, пароход.)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 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Играем в игру «Скоро сказка сказывается»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Обучаем рассказыванию: учим связно рассказывать знакомые сказки, последовательно излагать события в них. Необходимый инвентарь: иллюстрации к сказкам «Колобок», «Теремок», «Маша и медведь», «Айболит» и др., любая шкатулка.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покажите шкатулку, скажите, что в ней живут сказки. Начните рассказывать одну из них: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Стоит в поле теремок-теремок.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Он не низок, не высок.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Бежит мимо мышка-норушка: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«Тук-тук, кто в теремочке живет?».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Как называется эта сказка?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lastRenderedPageBreak/>
        <w:t xml:space="preserve">     - О чем в ней говорится?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Кто еще пришел в теремок?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- Что случилось в конце? И т. д. 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Аналогично можно рассказывать и другие произведения. А если ребенок начнет имитировать голоса животных из сказки — так это же замечательно! Получится театр одного актера.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А можно разыграть сказку по ролям, будет еще лучше. Привлеките для этого всех членов семьи.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Закрепляем: в шкатулке живет много различных сказок, и если на улице идет дождь, то достаньте из нее еще одну сказку, пусть ребенок расскажет ее. Можно «достать» только середину — события перепутались, — пусть ребенок вспомнит ее начало и конец. Хвалите ребенка за его рассказ.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Усложняем: можно придумать другое окончание сказки.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 «Рифмоплет».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Данная игра учит подбирать рифмы к словам, развивает чувство ритма.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Как играем: предложите поиграть в игру «Поэты». Например, взрослый говорит: «Саша», — а ребенок: «Каша»; взрослый говорит: «Ушко», — а ребенок: «Подушка».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Внимание: здесь важна рифма, а не смысл.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Поощряйте ребенка. Меняйтесь ролями. Берите слово, на которое можно подобрать много рифм, например: лягушка — кадушка, квакушка, </w:t>
      </w:r>
      <w:proofErr w:type="spellStart"/>
      <w:r w:rsidRPr="0016753C">
        <w:rPr>
          <w:sz w:val="28"/>
          <w:szCs w:val="28"/>
        </w:rPr>
        <w:t>поскакушка</w:t>
      </w:r>
      <w:proofErr w:type="spellEnd"/>
      <w:r w:rsidRPr="0016753C">
        <w:rPr>
          <w:sz w:val="28"/>
          <w:szCs w:val="28"/>
        </w:rPr>
        <w:t xml:space="preserve"> и т. д. Если рифмы иссякнут, берите другое слово. Сочините с ребенком короткое стихотворение: На суку сидели две тетери, улетели — прилетели.</w:t>
      </w:r>
    </w:p>
    <w:p w:rsidR="0016753C" w:rsidRPr="0016753C" w:rsidRDefault="0016753C" w:rsidP="0016753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753C">
        <w:rPr>
          <w:sz w:val="28"/>
          <w:szCs w:val="28"/>
        </w:rPr>
        <w:t>Лето красное пришло, много ягод принесло. И т. д.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Умелое использование всех перечисленных приёмов будет способствовать своевременному развитию речевой активности ваших детей.</w:t>
      </w:r>
    </w:p>
    <w:p w:rsidR="0016753C" w:rsidRPr="0016753C" w:rsidRDefault="0016753C" w:rsidP="0016753C">
      <w:pPr>
        <w:jc w:val="both"/>
        <w:rPr>
          <w:sz w:val="28"/>
          <w:szCs w:val="28"/>
        </w:rPr>
      </w:pPr>
      <w:r w:rsidRPr="0016753C">
        <w:rPr>
          <w:sz w:val="28"/>
          <w:szCs w:val="28"/>
        </w:rPr>
        <w:t xml:space="preserve">     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 </w:t>
      </w:r>
    </w:p>
    <w:p w:rsidR="008E4A92" w:rsidRDefault="008E4A92" w:rsidP="00143046">
      <w:pPr>
        <w:jc w:val="right"/>
        <w:rPr>
          <w:b/>
          <w:i/>
          <w:sz w:val="28"/>
          <w:szCs w:val="28"/>
        </w:rPr>
      </w:pPr>
    </w:p>
    <w:p w:rsidR="008E4A92" w:rsidRPr="008E4A92" w:rsidRDefault="00143046" w:rsidP="00143046">
      <w:pPr>
        <w:jc w:val="right"/>
        <w:rPr>
          <w:b/>
          <w:i/>
          <w:iCs/>
          <w:sz w:val="28"/>
          <w:szCs w:val="28"/>
        </w:rPr>
      </w:pPr>
      <w:r w:rsidRPr="008E4A92">
        <w:rPr>
          <w:b/>
          <w:iCs/>
          <w:sz w:val="28"/>
          <w:szCs w:val="28"/>
        </w:rPr>
        <w:t>Подготовила:</w:t>
      </w:r>
      <w:r w:rsidRPr="008E4A92">
        <w:rPr>
          <w:b/>
          <w:sz w:val="28"/>
          <w:szCs w:val="28"/>
        </w:rPr>
        <w:t xml:space="preserve"> </w:t>
      </w:r>
      <w:r w:rsidRPr="008E4A92">
        <w:rPr>
          <w:b/>
          <w:i/>
          <w:iCs/>
          <w:sz w:val="28"/>
          <w:szCs w:val="28"/>
        </w:rPr>
        <w:t>Щукина И.В.</w:t>
      </w:r>
      <w:r w:rsidR="008E4A92" w:rsidRPr="008E4A92">
        <w:rPr>
          <w:b/>
          <w:i/>
          <w:iCs/>
          <w:sz w:val="28"/>
          <w:szCs w:val="28"/>
        </w:rPr>
        <w:t xml:space="preserve"> воспитатель </w:t>
      </w:r>
    </w:p>
    <w:p w:rsidR="00054BB6" w:rsidRPr="008E4A92" w:rsidRDefault="008E4A92" w:rsidP="00143046">
      <w:pPr>
        <w:jc w:val="right"/>
        <w:rPr>
          <w:b/>
          <w:i/>
          <w:iCs/>
          <w:sz w:val="28"/>
          <w:szCs w:val="28"/>
        </w:rPr>
      </w:pPr>
      <w:r w:rsidRPr="008E4A92">
        <w:rPr>
          <w:b/>
          <w:i/>
          <w:iCs/>
          <w:sz w:val="28"/>
          <w:szCs w:val="28"/>
        </w:rPr>
        <w:t>в</w:t>
      </w:r>
      <w:bookmarkStart w:id="0" w:name="_GoBack"/>
      <w:bookmarkEnd w:id="0"/>
      <w:r w:rsidRPr="008E4A92">
        <w:rPr>
          <w:b/>
          <w:i/>
          <w:iCs/>
          <w:sz w:val="28"/>
          <w:szCs w:val="28"/>
        </w:rPr>
        <w:t>ысшей квалификационной категории</w:t>
      </w:r>
    </w:p>
    <w:sectPr w:rsidR="00054BB6" w:rsidRPr="008E4A92" w:rsidSect="001675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53C"/>
    <w:rsid w:val="00054BB6"/>
    <w:rsid w:val="00143046"/>
    <w:rsid w:val="0016753C"/>
    <w:rsid w:val="005E2B46"/>
    <w:rsid w:val="008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E261"/>
  <w15:docId w15:val="{200C410C-BADC-41BC-977D-49E997D8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6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таньяна</dc:creator>
  <cp:lastModifiedBy>user</cp:lastModifiedBy>
  <cp:revision>5</cp:revision>
  <dcterms:created xsi:type="dcterms:W3CDTF">2017-12-29T18:47:00Z</dcterms:created>
  <dcterms:modified xsi:type="dcterms:W3CDTF">2024-12-06T05:10:00Z</dcterms:modified>
</cp:coreProperties>
</file>